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D9186B">
        <w:rPr>
          <w:rFonts w:ascii="Times New Roman" w:hAnsi="Times New Roman" w:cs="Times New Roman"/>
          <w:b/>
          <w:sz w:val="24"/>
          <w:szCs w:val="24"/>
        </w:rPr>
        <w:t xml:space="preserve"> № 212 «Городок» </w:t>
      </w:r>
      <w:proofErr w:type="spell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  <w:proofErr w:type="spellEnd"/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  <w:bookmarkStart w:id="0" w:name="_GoBack"/>
      <w:bookmarkEnd w:id="0"/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D9186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D9186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https://ds212-krasnoyarsk-r04.gosweb.gosuslugi.ru/nastavnichestvo/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9186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D9186B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https://ds212-krasnoyarsk-r04.gosweb.gosuslugi.ru/svedeniya-ob-obrazovatelnoy-organizatsii/dokumenty/prikaz-o-vnedrenii-tselevoy-modeli-nastavnichestva-na-2023-2024-g.html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D9186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D9186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https://ds212-krasnoyarsk-r04.gosweb.gosuslugi.ru/svedeniya-ob-obrazovatelnoy-organizatsii/dokumenty/polozhenie-o-sisteme-nastavnichestva-v-mbdou-212.html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D9186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D9186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https://ds212-krasnoyarsk-r04.gosweb.gosuslugi.ru/svedeniya-ob-obrazovatelnoy-organizatsii/dokumenty/dorozhnaya-karta-po-realizatsii-nastavnichestva-v-mbdou-212-na-2023-2024-g.html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D9186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D9186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https://ds212-krasnoyarsk-r04.gosweb.gosuslugi.ru/svedeniya-ob-obrazovatelnoy-organizatsii/dokumenty/programma-nastavnichestva-mbdou-212-gorodok.html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D9186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D9186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https://ds212-krasnoyarsk-r04.gosweb.gosuslugi.ru/svedeniya-ob-obrazovatelnoy-organizatsii/dokumenty/prikaz-naznachenie-kuratorov.html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1423A2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423A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https://ds212-krasnoyarsk-r04.gosweb.gosuslugi.ru/nastavnichestvo/nashi-nastavniki-nasha-gordost-1.html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9186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9186B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D9186B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https://ds212-krasnoyarsk-r04.gosweb.gosuslugi.ru/svedeniya-ob-obrazovatelnoy-organizatsii/dokumenty/prikaz-o-formirovanii-nastavnicheskiz-par-1.html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</w:t>
            </w: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(%)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4C62A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3A2" w:rsidRPr="001423A2" w:rsidRDefault="001423A2" w:rsidP="001423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tooltip="Консультация для молодых педагогов «Проектная технология в работе с дошкольника Бархатова В.А." w:history="1">
              <w:r w:rsidRPr="001423A2">
                <w:rPr>
                  <w:rStyle w:val="a3"/>
                  <w:rFonts w:ascii="LatoWeb" w:hAnsi="LatoWeb"/>
                  <w:color w:val="auto"/>
                  <w:u w:val="none"/>
                </w:rPr>
                <w:t>Консультация для молодых педагогов «Проектная те</w:t>
              </w:r>
              <w:r>
                <w:rPr>
                  <w:rStyle w:val="a3"/>
                  <w:rFonts w:ascii="LatoWeb" w:hAnsi="LatoWeb"/>
                  <w:color w:val="auto"/>
                  <w:u w:val="none"/>
                </w:rPr>
                <w:t>хнология в работе с дошкольника.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ДОУ, район. </w:t>
            </w:r>
            <w:r>
              <w:t xml:space="preserve"> </w:t>
            </w:r>
            <w:hyperlink r:id="rId6" w:tooltip="Консультация для молодых педагогов Нетрадиционные техники рисования Старкиной Е.С." w:history="1">
              <w:r w:rsidRPr="001423A2">
                <w:rPr>
                  <w:rStyle w:val="a3"/>
                  <w:rFonts w:ascii="LatoWeb" w:hAnsi="LatoWeb"/>
                  <w:color w:val="auto"/>
                  <w:u w:val="none"/>
                </w:rPr>
                <w:t>Консультация для молодых педагогов Н</w:t>
              </w:r>
              <w:r>
                <w:rPr>
                  <w:rStyle w:val="a3"/>
                  <w:rFonts w:ascii="LatoWeb" w:hAnsi="LatoWeb"/>
                  <w:color w:val="auto"/>
                  <w:u w:val="none"/>
                </w:rPr>
                <w:t>етрадиционные техники рисования.</w:t>
              </w:r>
            </w:hyperlink>
            <w:r>
              <w:t xml:space="preserve"> </w:t>
            </w:r>
            <w:r w:rsidRPr="001423A2">
              <w:rPr>
                <w:rFonts w:ascii="Times New Roman" w:hAnsi="Times New Roman" w:cs="Times New Roman"/>
                <w:sz w:val="20"/>
                <w:szCs w:val="20"/>
              </w:rPr>
              <w:t>Уровень ДОУ и уровень Города.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3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423A2">
              <w:rPr>
                <w:rFonts w:ascii="Times New Roman" w:hAnsi="Times New Roman" w:cs="Times New Roman"/>
                <w:sz w:val="20"/>
                <w:szCs w:val="20"/>
              </w:rPr>
              <w:t xml:space="preserve">Наставничество, как фактор становления профессиональной деятельности молодых специалистов в </w:t>
            </w:r>
            <w:proofErr w:type="spellStart"/>
            <w:r w:rsidRPr="001423A2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proofErr w:type="spellEnd"/>
            <w:r w:rsidRPr="001423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423A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ДОУ, район.    </w:t>
            </w:r>
            <w:r w:rsidRPr="00142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классы и преставление опыта.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лучших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1423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Да. </w:t>
            </w:r>
          </w:p>
          <w:p w:rsidR="009A2AB5" w:rsidRPr="006E1014" w:rsidRDefault="001423A2" w:rsidP="001423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4C62A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https://ds212-krasnoyarsk-r04.gosweb.gosuslugi.ru/nastavnichestvo/fotogalereya_16.html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1423A2" w:rsidP="001423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Нет.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1423A2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1423A2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100% 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1423A2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142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17. </w:t>
            </w:r>
          </w:p>
          <w:p w:rsidR="006E1014" w:rsidRPr="006E1014" w:rsidRDefault="001423A2" w:rsidP="001423A2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15-18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1423A2">
        <w:trPr>
          <w:trHeight w:val="74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5722" w:rsidRPr="006E1014" w:rsidRDefault="00345722" w:rsidP="00B236B1">
      <w:pPr>
        <w:rPr>
          <w:rFonts w:ascii="Times New Roman" w:hAnsi="Times New Roman" w:cs="Times New Roman"/>
          <w:sz w:val="20"/>
          <w:szCs w:val="20"/>
        </w:rPr>
      </w:pPr>
    </w:p>
    <w:sectPr w:rsidR="00345722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B0ED5"/>
    <w:rsid w:val="0010733F"/>
    <w:rsid w:val="001423A2"/>
    <w:rsid w:val="00222888"/>
    <w:rsid w:val="00241285"/>
    <w:rsid w:val="00345722"/>
    <w:rsid w:val="0036761B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B336E"/>
    <w:rsid w:val="00D9186B"/>
    <w:rsid w:val="00E1107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5B829-53E4-4F18-8283-6CA3FFE5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212-krasnoyarsk-r04.gosweb.gosuslugi.ru/nastavnichestvo/fotogalereya_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212-krasnoyarsk-r04.gosweb.gosuslugi.ru/nastavnichestvo/konsultatsiya-dlya-molodyh-pedagogov-netraditsionnye-tehniki-risovaniya-starkinoy-es.html" TargetMode="External"/><Relationship Id="rId5" Type="http://schemas.openxmlformats.org/officeDocument/2006/relationships/hyperlink" Target="https://ds212-krasnoyarsk-r04.gosweb.gosuslugi.ru/nastavnichestvo/konsultatsiya-dlya-molodyh-pedagogov-proektnaya-tehnologiya-v-rabote-s-doshkolnika-barhatova-va.html" TargetMode="External"/><Relationship Id="rId4" Type="http://schemas.openxmlformats.org/officeDocument/2006/relationships/hyperlink" Target="https://ds212-krasnoyarsk-r04.gosweb.gosuslugi.ru/nastavnichestv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D-SAD</cp:lastModifiedBy>
  <cp:revision>1</cp:revision>
  <dcterms:created xsi:type="dcterms:W3CDTF">2024-04-27T07:02:00Z</dcterms:created>
  <dcterms:modified xsi:type="dcterms:W3CDTF">2024-05-16T05:31:00Z</dcterms:modified>
</cp:coreProperties>
</file>