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55" w:rsidRPr="00A02903" w:rsidRDefault="00500E55" w:rsidP="00500E55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A02903">
        <w:rPr>
          <w:rFonts w:ascii="Times New Roman" w:hAnsi="Times New Roman" w:cs="Times New Roman"/>
          <w:sz w:val="20"/>
          <w:szCs w:val="20"/>
        </w:rPr>
        <w:t>Утверждаю:</w:t>
      </w:r>
    </w:p>
    <w:p w:rsidR="00500E55" w:rsidRPr="00A02903" w:rsidRDefault="00500E55" w:rsidP="00500E55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A02903">
        <w:rPr>
          <w:rFonts w:ascii="Times New Roman" w:hAnsi="Times New Roman" w:cs="Times New Roman"/>
          <w:sz w:val="20"/>
          <w:szCs w:val="20"/>
        </w:rPr>
        <w:t>И.О. заведующего МБДОУ № 212</w:t>
      </w:r>
    </w:p>
    <w:p w:rsidR="00500E55" w:rsidRPr="00A02903" w:rsidRDefault="00500E55" w:rsidP="00500E55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A02903">
        <w:rPr>
          <w:rFonts w:ascii="Times New Roman" w:hAnsi="Times New Roman" w:cs="Times New Roman"/>
          <w:sz w:val="20"/>
          <w:szCs w:val="20"/>
        </w:rPr>
        <w:t>___________________/Глассон Т.В./</w:t>
      </w:r>
    </w:p>
    <w:p w:rsidR="00500E55" w:rsidRDefault="00500E55" w:rsidP="00500E55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126AED">
        <w:rPr>
          <w:rFonts w:ascii="Times New Roman" w:hAnsi="Times New Roman" w:cs="Times New Roman"/>
          <w:sz w:val="20"/>
          <w:szCs w:val="20"/>
        </w:rPr>
        <w:t xml:space="preserve">«_____» </w:t>
      </w:r>
      <w:r w:rsidR="009D1290">
        <w:rPr>
          <w:rFonts w:ascii="Times New Roman" w:hAnsi="Times New Roman" w:cs="Times New Roman"/>
          <w:sz w:val="20"/>
          <w:szCs w:val="20"/>
        </w:rPr>
        <w:t>______________2013</w:t>
      </w:r>
      <w:r w:rsidRPr="00A02903">
        <w:rPr>
          <w:rFonts w:ascii="Times New Roman" w:hAnsi="Times New Roman" w:cs="Times New Roman"/>
          <w:sz w:val="20"/>
          <w:szCs w:val="20"/>
        </w:rPr>
        <w:t>г.</w:t>
      </w:r>
    </w:p>
    <w:p w:rsidR="00500E55" w:rsidRPr="00126AED" w:rsidRDefault="00500E55" w:rsidP="00500E55">
      <w:pPr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</w:p>
    <w:p w:rsidR="00500E55" w:rsidRPr="00500E55" w:rsidRDefault="00500E55" w:rsidP="00500E55">
      <w:pPr>
        <w:spacing w:after="195" w:line="30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A781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План мероприятий по внедрению</w:t>
      </w:r>
      <w:r w:rsidRPr="00500E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CA781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Федеральных государственных образовательных стандартов</w:t>
      </w:r>
      <w:r w:rsidRPr="00CA781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Дошкольного образования</w:t>
      </w:r>
      <w:r w:rsidRPr="00500E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</w:p>
    <w:p w:rsidR="00CA7819" w:rsidRPr="00CA7819" w:rsidRDefault="00500E55" w:rsidP="009D1290">
      <w:pPr>
        <w:spacing w:after="195" w:line="30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A781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В МБДОУ </w:t>
      </w:r>
      <w:r w:rsidRPr="00500E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«Детский сад </w:t>
      </w:r>
      <w:r w:rsidRPr="00CA781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№</w:t>
      </w:r>
      <w:r w:rsidRPr="00500E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212»</w:t>
      </w:r>
    </w:p>
    <w:tbl>
      <w:tblPr>
        <w:tblW w:w="15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27"/>
        <w:gridCol w:w="1985"/>
        <w:gridCol w:w="2693"/>
        <w:gridCol w:w="4961"/>
        <w:gridCol w:w="43"/>
      </w:tblGrid>
      <w:tr w:rsidR="009D1290" w:rsidRPr="00CA7819" w:rsidTr="009D1290"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CA7819" w:rsidRPr="00CA7819" w:rsidTr="009D1290">
        <w:tc>
          <w:tcPr>
            <w:tcW w:w="15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1.Организационное обеспечение введения ФГОС</w:t>
            </w:r>
          </w:p>
        </w:tc>
      </w:tr>
      <w:tr w:rsidR="009D1290" w:rsidRPr="00CA7819" w:rsidTr="009D1290">
        <w:trPr>
          <w:gridAfter w:val="1"/>
          <w:wAfter w:w="43" w:type="dxa"/>
          <w:trHeight w:val="464"/>
        </w:trPr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(инициативной, проектной) группы</w:t>
            </w:r>
          </w:p>
        </w:tc>
        <w:tc>
          <w:tcPr>
            <w:tcW w:w="2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500E55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</w:tr>
      <w:tr w:rsidR="009D1290" w:rsidRPr="00CA7819" w:rsidTr="009D1290">
        <w:trPr>
          <w:gridAfter w:val="1"/>
          <w:wAfter w:w="43" w:type="dxa"/>
          <w:trHeight w:val="873"/>
        </w:trPr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апробации модели итоговой диагностики выпускников МБДОУ</w:t>
            </w:r>
          </w:p>
        </w:tc>
        <w:tc>
          <w:tcPr>
            <w:tcW w:w="2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2015г.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500E55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необходимых изменений в модели организации образовательного процесса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плана-графика введения ФГОС в МБДОУ</w:t>
            </w:r>
          </w:p>
        </w:tc>
        <w:tc>
          <w:tcPr>
            <w:tcW w:w="2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2013г.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500E55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мероприятий</w:t>
            </w:r>
            <w:proofErr w:type="gramStart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обеспечивающих внедрение ФГОС.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  «Содержание и технология введения ФГОС»</w:t>
            </w:r>
          </w:p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«Требования к условиям реализации образовательного процесса при введении ФГОС»</w:t>
            </w:r>
          </w:p>
        </w:tc>
        <w:tc>
          <w:tcPr>
            <w:tcW w:w="2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2013г.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500E55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требований к условиям организации образовательного процесса в ОУ при введении ФГОС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освоения образовательной программы. Определение ее соответствия с требованиями ФГОС.</w:t>
            </w:r>
          </w:p>
        </w:tc>
        <w:tc>
          <w:tcPr>
            <w:tcW w:w="2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2014г.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500E55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необходимых изменений в модели   образовательной системы МБДОУ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необходимого ресурсного обеспечения образовательного процесса в МБДОУ</w:t>
            </w:r>
          </w:p>
        </w:tc>
        <w:tc>
          <w:tcPr>
            <w:tcW w:w="2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2013г.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ресурсного обеспечения в ОУ образовательного процесса ДОУ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соответствия материально-технической базы реализации ОП действующим санитарным нормам, нормам охраны труда работников ОУ</w:t>
            </w:r>
          </w:p>
        </w:tc>
        <w:tc>
          <w:tcPr>
            <w:tcW w:w="2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ноябрь-март 2013-2014гг.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A7819"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материально-технической базы реализации ОП </w:t>
            </w:r>
            <w:proofErr w:type="gramStart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  <w:proofErr w:type="gramEnd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дошкольной ступени.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ДОУ базовыми документами и дополнительными материалами ФГОС.</w:t>
            </w:r>
          </w:p>
        </w:tc>
        <w:tc>
          <w:tcPr>
            <w:tcW w:w="2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2013г.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A7819"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ДОУ документов по введению ФГОС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условий, созданных в ОУ в соответствии с требованиями ФГОС.</w:t>
            </w:r>
          </w:p>
        </w:tc>
        <w:tc>
          <w:tcPr>
            <w:tcW w:w="2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2014г.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A7819"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готовности ОУ к внедрению ФГОС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совета на тему: «Анализ готовности МБДОУ к внедрению ФГОС»</w:t>
            </w:r>
          </w:p>
        </w:tc>
        <w:tc>
          <w:tcPr>
            <w:tcW w:w="20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A7819"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819" w:rsidRPr="00CA7819" w:rsidTr="009D1290">
        <w:trPr>
          <w:gridAfter w:val="1"/>
          <w:wAfter w:w="43" w:type="dxa"/>
        </w:trPr>
        <w:tc>
          <w:tcPr>
            <w:tcW w:w="156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Нормативное обеспечение введения ФГОС дошкольного образования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приказов, локальных актов, регламентирующих введение ФГОС, доведение нормативных документов до сведения всех заинтересованных лиц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 2013г.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A7819"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документы, регламентирующих деятельность МБДОУ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должностных инструкций работников МБДОУ в соответствие с требованиями ФГОС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 2013г.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00E55"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МБДОУ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CA7819"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500E55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="00CA7819"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по разработке программы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вектора развития МБДОУ в соответствии с требованиями ФГОС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образовательной программы МБДОУ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909C2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A7819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2014-2015гг.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500E55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="00CA7819"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по разработке программы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основной образовательной программы</w:t>
            </w:r>
          </w:p>
        </w:tc>
      </w:tr>
      <w:tr w:rsidR="008909C2" w:rsidRPr="00CA7819" w:rsidTr="009D1290">
        <w:trPr>
          <w:gridAfter w:val="1"/>
          <w:wAfter w:w="43" w:type="dxa"/>
        </w:trPr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909C2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МБДОУ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909C2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2015г.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909C2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9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Pr="0050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09C2" w:rsidRPr="00500E55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909C2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819" w:rsidRPr="00CA7819" w:rsidTr="009D1290">
        <w:tc>
          <w:tcPr>
            <w:tcW w:w="15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Кадровое и методическое обеспечение перехода на ФГОС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план курсовой подготовки педагогов и руководителей МБДОУ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500E55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педагогических и управленческих кадров к введению ФГОС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 педагогическом </w:t>
            </w:r>
            <w:r w:rsidR="00CA7819"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коллективе базовых документов ФГОС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2013г.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500E55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 к структуре ООП, к условиям реализации и результатам освоения программы</w:t>
            </w:r>
          </w:p>
        </w:tc>
      </w:tr>
      <w:tr w:rsidR="008909C2" w:rsidRPr="00CA7819" w:rsidTr="009D1290">
        <w:trPr>
          <w:gridAfter w:val="1"/>
          <w:wAfter w:w="43" w:type="dxa"/>
        </w:trPr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909C2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воспитанников о подготовке </w:t>
            </w:r>
            <w:proofErr w:type="gramStart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внедрении ФГОС и результаты их внедрения в МБДОУ через СМИ, сайт, информационные стенды, родительские собрания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909C2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2014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909C2" w:rsidRPr="00500E55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909C2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консультации, семинары-практикумы по акту3альным проблемам перехода на ФГОС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500E55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профессиональных затруднений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методических рекомендаций к </w:t>
            </w:r>
            <w:proofErr w:type="gramStart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базисному</w:t>
            </w:r>
            <w:proofErr w:type="gramEnd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 и учет их при моделировании ОП МБДОУ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2013г</w:t>
            </w:r>
            <w:proofErr w:type="gramStart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2014г.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500E55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ОП МБДОУ</w:t>
            </w:r>
          </w:p>
        </w:tc>
      </w:tr>
      <w:tr w:rsidR="00CA7819" w:rsidRPr="00CA7819" w:rsidTr="009D1290">
        <w:tc>
          <w:tcPr>
            <w:tcW w:w="1564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4.Информационное обеспечение перехода МБДОУ на ФГОС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педагогических работников в подготовке и проведении </w:t>
            </w:r>
            <w:proofErr w:type="spellStart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тений</w:t>
            </w:r>
            <w:proofErr w:type="spellEnd"/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«Развитие педагогического потенциала как фактора повышения качества образования»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2014г.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8909C2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A7819"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89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спространение позитивного педагогического </w:t>
            </w:r>
            <w:r w:rsidR="009D1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7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</w:t>
            </w: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90" w:rsidRPr="00CA7819" w:rsidTr="009D1290">
        <w:trPr>
          <w:gridAfter w:val="1"/>
          <w:wAfter w:w="43" w:type="dxa"/>
        </w:trPr>
        <w:tc>
          <w:tcPr>
            <w:tcW w:w="5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819" w:rsidRPr="00CA7819" w:rsidRDefault="00CA7819" w:rsidP="009D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3986" w:rsidRDefault="00CA7819" w:rsidP="00893986">
      <w:pPr>
        <w:spacing w:after="195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A781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8909C2" w:rsidRPr="00893986" w:rsidRDefault="00893986" w:rsidP="00893986">
      <w:pPr>
        <w:spacing w:after="195" w:line="30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0" w:name="_GoBack"/>
      <w:r w:rsidRPr="008939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План совместной деятельности </w:t>
      </w:r>
      <w:r w:rsidRPr="008939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МБДОУ № 212 с участниками программы по </w:t>
      </w:r>
      <w:r w:rsidRPr="008939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пилотированию ФГОС </w:t>
      </w:r>
      <w:proofErr w:type="gramStart"/>
      <w:r w:rsidRPr="008939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ДО</w:t>
      </w:r>
      <w:proofErr w:type="gramEnd"/>
      <w:r w:rsidRPr="008939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gramStart"/>
      <w:r w:rsidRPr="008939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</w:t>
      </w:r>
      <w:proofErr w:type="gramEnd"/>
      <w:r w:rsidRPr="008939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территории муниципального образования</w:t>
      </w:r>
      <w:r w:rsidRPr="008939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893986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г. Красноярск</w:t>
      </w:r>
    </w:p>
    <w:bookmarkEnd w:id="0"/>
    <w:p w:rsidR="008909C2" w:rsidRPr="00893986" w:rsidRDefault="008909C2" w:rsidP="00893986">
      <w:pPr>
        <w:spacing w:after="195" w:line="30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20"/>
        <w:gridCol w:w="13266"/>
      </w:tblGrid>
      <w:tr w:rsidR="008909C2" w:rsidTr="00364FA8">
        <w:trPr>
          <w:trHeight w:val="322"/>
        </w:trPr>
        <w:tc>
          <w:tcPr>
            <w:tcW w:w="514" w:type="pct"/>
            <w:vMerge w:val="restart"/>
          </w:tcPr>
          <w:p w:rsidR="008909C2" w:rsidRPr="00242793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  <w:r w:rsidRPr="00242793">
              <w:rPr>
                <w:rFonts w:ascii="Times New Roman" w:hAnsi="Times New Roman"/>
                <w:sz w:val="28"/>
                <w:szCs w:val="28"/>
              </w:rPr>
              <w:lastRenderedPageBreak/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486" w:type="pct"/>
            <w:vMerge w:val="restart"/>
          </w:tcPr>
          <w:p w:rsidR="008909C2" w:rsidRDefault="008909C2" w:rsidP="00364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2793">
              <w:rPr>
                <w:rFonts w:ascii="Times New Roman" w:hAnsi="Times New Roman"/>
                <w:sz w:val="28"/>
                <w:szCs w:val="28"/>
              </w:rPr>
              <w:t>Координатор МБДОУ №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909C2" w:rsidTr="00364FA8">
        <w:trPr>
          <w:trHeight w:val="322"/>
        </w:trPr>
        <w:tc>
          <w:tcPr>
            <w:tcW w:w="514" w:type="pct"/>
            <w:vMerge/>
          </w:tcPr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6" w:type="pct"/>
            <w:vMerge/>
          </w:tcPr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9C2" w:rsidTr="00364FA8">
        <w:tc>
          <w:tcPr>
            <w:tcW w:w="514" w:type="pct"/>
          </w:tcPr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 февраля</w:t>
            </w:r>
          </w:p>
        </w:tc>
        <w:tc>
          <w:tcPr>
            <w:tcW w:w="4486" w:type="pct"/>
          </w:tcPr>
          <w:p w:rsidR="008909C2" w:rsidRDefault="008909C2" w:rsidP="00364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654">
              <w:rPr>
                <w:rFonts w:ascii="Times New Roman" w:hAnsi="Times New Roman"/>
                <w:sz w:val="28"/>
                <w:szCs w:val="28"/>
              </w:rPr>
              <w:t>Аналитико-проектировочный семинар «Разработка механизма управления введением ФГОС дошкольного образования».</w:t>
            </w:r>
          </w:p>
        </w:tc>
      </w:tr>
      <w:tr w:rsidR="008909C2" w:rsidTr="00364FA8">
        <w:tc>
          <w:tcPr>
            <w:tcW w:w="514" w:type="pct"/>
          </w:tcPr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4486" w:type="pct"/>
          </w:tcPr>
          <w:p w:rsidR="008909C2" w:rsidRDefault="008909C2" w:rsidP="00364F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F1C">
              <w:rPr>
                <w:rFonts w:ascii="Times New Roman" w:hAnsi="Times New Roman"/>
                <w:sz w:val="28"/>
                <w:szCs w:val="28"/>
              </w:rPr>
              <w:t>Аналитико-проектировочный семинар «Образовательный стандарт как условие изменения образовательной деятельности в дошкольной организации».</w:t>
            </w:r>
          </w:p>
          <w:p w:rsidR="008909C2" w:rsidRDefault="008909C2" w:rsidP="00364FA8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F1C">
              <w:rPr>
                <w:rFonts w:ascii="Times New Roman" w:hAnsi="Times New Roman"/>
                <w:sz w:val="28"/>
                <w:szCs w:val="28"/>
              </w:rPr>
              <w:t>Семинар-практикум «Корректировка основной образовательной программы дошкольного образования в соответствие с ФГОС».</w:t>
            </w:r>
          </w:p>
        </w:tc>
      </w:tr>
      <w:tr w:rsidR="008909C2" w:rsidTr="00364FA8">
        <w:tc>
          <w:tcPr>
            <w:tcW w:w="514" w:type="pct"/>
          </w:tcPr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 неделя февраля</w:t>
            </w:r>
          </w:p>
        </w:tc>
        <w:tc>
          <w:tcPr>
            <w:tcW w:w="4486" w:type="pct"/>
          </w:tcPr>
          <w:p w:rsidR="008909C2" w:rsidRPr="009D5F1C" w:rsidRDefault="008909C2" w:rsidP="00364FA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5F1C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 (по запросу).</w:t>
            </w:r>
          </w:p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9C2" w:rsidTr="00364FA8">
        <w:tc>
          <w:tcPr>
            <w:tcW w:w="514" w:type="pct"/>
          </w:tcPr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9D5F1C">
              <w:rPr>
                <w:rFonts w:ascii="Times New Roman" w:hAnsi="Times New Roman"/>
                <w:sz w:val="28"/>
                <w:szCs w:val="28"/>
              </w:rPr>
              <w:t>неделя марта</w:t>
            </w:r>
          </w:p>
        </w:tc>
        <w:tc>
          <w:tcPr>
            <w:tcW w:w="4486" w:type="pct"/>
          </w:tcPr>
          <w:p w:rsidR="008909C2" w:rsidRDefault="008909C2" w:rsidP="00364FA8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9D5F1C">
              <w:rPr>
                <w:rFonts w:ascii="Times New Roman" w:hAnsi="Times New Roman"/>
                <w:sz w:val="28"/>
                <w:szCs w:val="28"/>
              </w:rPr>
              <w:t>кспертная сессия по экспертизе основных образовательных Программ дошкольного образования.</w:t>
            </w:r>
          </w:p>
        </w:tc>
      </w:tr>
      <w:tr w:rsidR="008909C2" w:rsidTr="00364FA8">
        <w:tc>
          <w:tcPr>
            <w:tcW w:w="514" w:type="pct"/>
          </w:tcPr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 марта</w:t>
            </w:r>
          </w:p>
        </w:tc>
        <w:tc>
          <w:tcPr>
            <w:tcW w:w="4486" w:type="pct"/>
          </w:tcPr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F1C">
              <w:rPr>
                <w:rFonts w:ascii="Times New Roman" w:hAnsi="Times New Roman"/>
                <w:sz w:val="28"/>
                <w:szCs w:val="28"/>
              </w:rPr>
              <w:t>Презентационно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F1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F1C">
              <w:rPr>
                <w:rFonts w:ascii="Times New Roman" w:hAnsi="Times New Roman"/>
                <w:sz w:val="28"/>
                <w:szCs w:val="28"/>
              </w:rPr>
              <w:t>экспертная сессия по экспертизе основных образовательных Программ дошкольного образования.</w:t>
            </w:r>
          </w:p>
        </w:tc>
      </w:tr>
      <w:tr w:rsidR="008909C2" w:rsidTr="00364FA8">
        <w:tc>
          <w:tcPr>
            <w:tcW w:w="514" w:type="pct"/>
          </w:tcPr>
          <w:p w:rsidR="008909C2" w:rsidRDefault="008909C2" w:rsidP="00364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недели</w:t>
            </w:r>
            <w:r w:rsidRPr="009D5F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09C2" w:rsidRDefault="008909C2" w:rsidP="00364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6" w:type="pct"/>
          </w:tcPr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семинары в соответствии с графиком: </w:t>
            </w:r>
          </w:p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Образовательная среда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современного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ДОУ;</w:t>
            </w:r>
          </w:p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Специфика организации образовательного процесса в условиях введения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планирование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образовательной деятельности);</w:t>
            </w:r>
          </w:p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Особенности взаимодействия участников образовательного процесса в реализации образовательной программы дошкольного образования;</w:t>
            </w:r>
          </w:p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Содержание и организация коррекционной работы в ООП.</w:t>
            </w:r>
          </w:p>
        </w:tc>
      </w:tr>
      <w:tr w:rsidR="008909C2" w:rsidTr="00364FA8">
        <w:tc>
          <w:tcPr>
            <w:tcW w:w="514" w:type="pct"/>
          </w:tcPr>
          <w:p w:rsidR="008909C2" w:rsidRDefault="008909C2" w:rsidP="00364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8909C2" w:rsidRDefault="008909C2" w:rsidP="00364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6" w:type="pct"/>
          </w:tcPr>
          <w:p w:rsidR="008909C2" w:rsidRDefault="008909C2" w:rsidP="00364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Круглый стол «Обсуждение результатов переноса практики введения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CA7819" w:rsidRPr="00CA7819" w:rsidRDefault="00CA7819" w:rsidP="00CA7819">
      <w:pPr>
        <w:spacing w:after="195" w:line="30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8D263E" w:rsidRPr="00500E55" w:rsidRDefault="008D263E">
      <w:pPr>
        <w:rPr>
          <w:rFonts w:ascii="Times New Roman" w:hAnsi="Times New Roman" w:cs="Times New Roman"/>
          <w:sz w:val="24"/>
          <w:szCs w:val="24"/>
        </w:rPr>
      </w:pPr>
    </w:p>
    <w:sectPr w:rsidR="008D263E" w:rsidRPr="00500E55" w:rsidSect="009D129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2B5"/>
    <w:multiLevelType w:val="multilevel"/>
    <w:tmpl w:val="8214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93D66"/>
    <w:multiLevelType w:val="multilevel"/>
    <w:tmpl w:val="6F5A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19"/>
    <w:rsid w:val="00456854"/>
    <w:rsid w:val="00500E55"/>
    <w:rsid w:val="00550128"/>
    <w:rsid w:val="008909C2"/>
    <w:rsid w:val="00893986"/>
    <w:rsid w:val="008D263E"/>
    <w:rsid w:val="009D1290"/>
    <w:rsid w:val="00C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9C2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909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9C2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909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89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4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9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9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1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46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0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1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8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8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6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3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8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1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7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9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1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04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9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1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2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8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5527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5" w:color="A4A7C0"/>
                                <w:left w:val="none" w:sz="0" w:space="0" w:color="auto"/>
                                <w:bottom w:val="single" w:sz="6" w:space="5" w:color="A4A7C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614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9975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905173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 Викторовна</cp:lastModifiedBy>
  <cp:revision>3</cp:revision>
  <cp:lastPrinted>2015-02-16T10:36:00Z</cp:lastPrinted>
  <dcterms:created xsi:type="dcterms:W3CDTF">2015-02-16T02:34:00Z</dcterms:created>
  <dcterms:modified xsi:type="dcterms:W3CDTF">2015-03-27T02:46:00Z</dcterms:modified>
</cp:coreProperties>
</file>